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>60 dakika</w:t>
            </w:r>
          </w:p>
        </w:tc>
      </w:tr>
      <w:tr w:rsidR="00AE0CD9" w:rsidRPr="00AE0CD9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4B7393">
              <w:rPr>
                <w:rFonts w:asciiTheme="minorHAnsi" w:hAnsiTheme="minorHAnsi" w:cs="Calibri"/>
                <w:sz w:val="18"/>
                <w:szCs w:val="18"/>
              </w:rPr>
              <w:t>23.12</w:t>
            </w:r>
            <w:r w:rsidR="00F152D9" w:rsidRPr="00AE0CD9">
              <w:rPr>
                <w:rFonts w:asciiTheme="minorHAnsi" w:hAnsiTheme="minorHAnsi" w:cs="Calibri"/>
                <w:sz w:val="18"/>
                <w:szCs w:val="18"/>
              </w:rPr>
              <w:t>.20</w:t>
            </w:r>
            <w:r w:rsidR="00C047BA">
              <w:rPr>
                <w:rFonts w:asciiTheme="minorHAnsi" w:hAnsiTheme="minorHAnsi" w:cs="Calibri"/>
                <w:sz w:val="18"/>
                <w:szCs w:val="18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AE0CD9" w:rsidRDefault="004B50D9" w:rsidP="009B03C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İstenen </w:t>
            </w:r>
            <w:proofErr w:type="gramStart"/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>kriterlerde</w:t>
            </w:r>
            <w:proofErr w:type="gramEnd"/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B03C3">
              <w:rPr>
                <w:rFonts w:asciiTheme="minorHAnsi" w:hAnsiTheme="minorHAnsi" w:cs="Arial"/>
                <w:sz w:val="18"/>
                <w:szCs w:val="18"/>
              </w:rPr>
              <w:t>depoya giriş çıkış</w:t>
            </w:r>
            <w:r w:rsidR="0089590F">
              <w:rPr>
                <w:rFonts w:asciiTheme="minorHAnsi" w:hAnsiTheme="minorHAnsi" w:cs="Arial"/>
                <w:sz w:val="18"/>
                <w:szCs w:val="18"/>
              </w:rPr>
              <w:t xml:space="preserve"> işlemini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gerçekleştirir.</w:t>
            </w: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noWrap/>
          </w:tcPr>
          <w:p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(çelik uçlu ayakkabısını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, baretini ve iş yeleğini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giyer)</w:t>
            </w:r>
            <w:r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41DD3" w:rsidRPr="00AE0CD9" w:rsidRDefault="00091D0A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1372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İstenen </w:t>
            </w:r>
            <w:proofErr w:type="gramStart"/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>kriterlerde</w:t>
            </w:r>
            <w:proofErr w:type="gramEnd"/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 depoya giriş çıkış işlemini gerçekleştirir.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841DD3" w:rsidRPr="001372B0" w:rsidRDefault="001372B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9B03C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B03C3">
              <w:rPr>
                <w:rFonts w:asciiTheme="minorHAnsi" w:hAnsiTheme="minorHAnsi" w:cs="Arial"/>
                <w:sz w:val="18"/>
                <w:szCs w:val="18"/>
              </w:rPr>
              <w:t>Depoya ürün girişi için satın alma talebini dikkatlice okur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9B03C3" w:rsidRDefault="009B03C3" w:rsidP="009B03C3">
            <w:pPr>
              <w:rPr>
                <w:rFonts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Ürünü teslim alırken ürün kodunun olup olmadığını kontrol eder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9B03C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Ürün kodu yoksa bilgi sisteminden kod alır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690E2C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9B03C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Ürünü depo içine taşımadan önce eksiklik, hasar veya hata tespiti yapar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1522C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E4EE6" w:rsidRPr="00AE0CD9" w:rsidRDefault="009B03C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Ürüne ait tüm numara bilgilerini dikkatlice bilgi sistemine kaydeder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690E2C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Ürüne ait tüm özellikleri (miktar, cins, raf numarası vb.) etikete yazarak ürün üzerine yapıştırır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690E2C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Etiketlediği</w:t>
            </w:r>
            <w:r w:rsidRPr="006A7253">
              <w:rPr>
                <w:rFonts w:cs="Arial"/>
                <w:sz w:val="18"/>
                <w:szCs w:val="18"/>
              </w:rPr>
              <w:t xml:space="preserve"> ürünü doğru rafa kaldırır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690E2C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B03C3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9B03C3" w:rsidRPr="006A7253" w:rsidRDefault="009B03C3" w:rsidP="00841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Sipariş taleplerine göre raflardan ürün toplama işlemini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3C3" w:rsidRPr="00AE0CD9" w:rsidRDefault="00690E2C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9B03C3" w:rsidRPr="00AE0CD9" w:rsidRDefault="009B03C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A00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Teslimatı</w:t>
            </w:r>
            <w:r w:rsidRPr="006A7253">
              <w:rPr>
                <w:rFonts w:cs="Arial"/>
                <w:sz w:val="18"/>
                <w:szCs w:val="18"/>
              </w:rPr>
              <w:t xml:space="preserve"> yapılaca</w:t>
            </w:r>
            <w:r>
              <w:rPr>
                <w:rFonts w:cs="Arial"/>
                <w:sz w:val="18"/>
                <w:szCs w:val="18"/>
              </w:rPr>
              <w:t>k</w:t>
            </w:r>
            <w:r w:rsidRPr="006A7253">
              <w:rPr>
                <w:rFonts w:cs="Arial"/>
                <w:sz w:val="18"/>
                <w:szCs w:val="18"/>
              </w:rPr>
              <w:t xml:space="preserve"> ürün</w:t>
            </w:r>
            <w:r>
              <w:rPr>
                <w:rFonts w:cs="Arial"/>
                <w:sz w:val="18"/>
                <w:szCs w:val="18"/>
              </w:rPr>
              <w:t>lerin barkodlarını</w:t>
            </w:r>
            <w:r w:rsidRPr="006A7253">
              <w:rPr>
                <w:rFonts w:cs="Arial"/>
                <w:sz w:val="18"/>
                <w:szCs w:val="18"/>
              </w:rPr>
              <w:t xml:space="preserve"> okutarak veya terminal üstündeki listeden seçerek </w:t>
            </w:r>
            <w:r w:rsidR="008A000F">
              <w:rPr>
                <w:rFonts w:cs="Arial"/>
                <w:sz w:val="18"/>
                <w:szCs w:val="18"/>
              </w:rPr>
              <w:t>çıkışı olacak ürünleri tanımlar.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690E2C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9B03C3" w:rsidRDefault="009B03C3" w:rsidP="00841DD3">
            <w:pPr>
              <w:rPr>
                <w:rFonts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 xml:space="preserve">Ürünü teslim alan kişiye ait bilgilerin (isim, </w:t>
            </w:r>
            <w:proofErr w:type="spellStart"/>
            <w:r w:rsidRPr="006A7253">
              <w:rPr>
                <w:rFonts w:cs="Arial"/>
                <w:sz w:val="18"/>
                <w:szCs w:val="18"/>
              </w:rPr>
              <w:t>soyad</w:t>
            </w:r>
            <w:proofErr w:type="spellEnd"/>
            <w:r w:rsidRPr="006A7253">
              <w:rPr>
                <w:rFonts w:cs="Arial"/>
                <w:sz w:val="18"/>
                <w:szCs w:val="18"/>
              </w:rPr>
              <w:t xml:space="preserve"> vb.) girişini yapar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1522C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Bilgi girişini tamamlayıp kaydettikten sonra tüm bu işlemleri tarih ve saatiyle beraber veri tabanına kaydeder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1522C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A000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Geç</w:t>
            </w:r>
            <w:r w:rsidR="008A000F">
              <w:rPr>
                <w:rFonts w:cs="Arial"/>
                <w:sz w:val="18"/>
                <w:szCs w:val="18"/>
              </w:rPr>
              <w:t>ici tesellüm tutanağı hazırlayıp bu tutanak ile depodan çıkışı yapılacak malların</w:t>
            </w:r>
            <w:r w:rsidRPr="006A7253">
              <w:rPr>
                <w:rFonts w:cs="Arial"/>
                <w:sz w:val="18"/>
                <w:szCs w:val="18"/>
              </w:rPr>
              <w:t xml:space="preserve"> parti numunelerin yetkili kişiler tarafından alınmasını sağlar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F8429E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Alınan numunelerin görünüş, ambalajlama, etiketleme vb. fiziksel özellikleri yönünden incelenmesini sağlar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1522C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9B03C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Siparişte belirtilen şartlara göre eksiklikleri tamamlar ve kusurları düzeltir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1522C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B03C3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9B03C3" w:rsidRPr="006A7253" w:rsidRDefault="009B03C3" w:rsidP="00841DD3">
            <w:pPr>
              <w:rPr>
                <w:rFonts w:cs="Arial"/>
                <w:sz w:val="18"/>
                <w:szCs w:val="18"/>
              </w:rPr>
            </w:pPr>
            <w:r w:rsidRPr="006A7253">
              <w:rPr>
                <w:rFonts w:cs="Arial"/>
                <w:sz w:val="18"/>
                <w:szCs w:val="18"/>
              </w:rPr>
              <w:t>Muayene sonunda tesellüm komisyonunda</w:t>
            </w:r>
            <w:r w:rsidR="008A000F">
              <w:rPr>
                <w:rFonts w:cs="Arial"/>
                <w:sz w:val="18"/>
                <w:szCs w:val="18"/>
              </w:rPr>
              <w:t>n “uygundur” raporu alarak kesin</w:t>
            </w:r>
            <w:r w:rsidRPr="006A7253">
              <w:rPr>
                <w:rFonts w:cs="Arial"/>
                <w:sz w:val="18"/>
                <w:szCs w:val="18"/>
              </w:rPr>
              <w:t xml:space="preserve"> tesellüm yapar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3C3" w:rsidRPr="00AE0CD9" w:rsidRDefault="001522C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:rsidR="009B03C3" w:rsidRPr="00AE0CD9" w:rsidRDefault="009B03C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DD3" w:rsidRPr="00AE0CD9" w:rsidRDefault="00A1455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841DD3" w:rsidRPr="00D470D0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70D0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8A000F" w:rsidP="00015D5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Depoya girişi olan ürünleri</w:t>
            </w:r>
            <w:r w:rsidR="00015D50">
              <w:rPr>
                <w:rFonts w:asciiTheme="minorHAnsi" w:hAnsiTheme="minorHAnsi" w:cs="Arial"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sistemden</w:t>
            </w:r>
            <w:r w:rsidR="00015D50">
              <w:rPr>
                <w:rFonts w:asciiTheme="minorHAnsi" w:hAnsiTheme="minorHAnsi" w:cs="Arial"/>
                <w:sz w:val="18"/>
                <w:szCs w:val="18"/>
              </w:rPr>
              <w:t xml:space="preserve"> stok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kontrol</w:t>
            </w:r>
            <w:r w:rsidR="00015D50">
              <w:rPr>
                <w:rFonts w:asciiTheme="minorHAnsi" w:hAnsiTheme="minorHAnsi" w:cs="Arial"/>
                <w:sz w:val="18"/>
                <w:szCs w:val="18"/>
              </w:rPr>
              <w:t>ünü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8A000F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Raflara yerleştirilen ürünleri</w:t>
            </w:r>
            <w:r w:rsidR="00015D50">
              <w:rPr>
                <w:rFonts w:asciiTheme="minorHAnsi" w:hAnsiTheme="minorHAnsi" w:cs="Arial"/>
                <w:sz w:val="18"/>
                <w:szCs w:val="18"/>
              </w:rPr>
              <w:t>n doğru rafa yerleştirildiğini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 xml:space="preserve">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015D50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Sipariş edilen ürünlerle raflardan gelen ürünlerin eşleştirmesini yapar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E4EE6" w:rsidRPr="00AE0CD9" w:rsidRDefault="00015D50" w:rsidP="00015D5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Depodan ürün çıkış işlemi yapıldıktan sonra stokları</w:t>
            </w:r>
            <w:r w:rsidR="008E4EE6" w:rsidRPr="00AE0CD9">
              <w:rPr>
                <w:rFonts w:asciiTheme="minorHAnsi" w:hAnsiTheme="minorHAnsi" w:cs="Arial"/>
                <w:sz w:val="18"/>
                <w:szCs w:val="18"/>
              </w:rPr>
              <w:t xml:space="preserve">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A14553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E6" w:rsidRPr="00AE0CD9" w:rsidRDefault="008E4EE6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A14553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:rsidR="00841DD3" w:rsidRPr="00AE0CD9" w:rsidRDefault="00841DD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275" w:type="dxa"/>
            <w:shd w:val="pct12" w:color="auto" w:fill="auto"/>
            <w:noWrap/>
            <w:vAlign w:val="center"/>
          </w:tcPr>
          <w:p w:rsidR="00841DD3" w:rsidRPr="00AE0CD9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841DD3"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76" w:type="dxa"/>
            <w:gridSpan w:val="2"/>
            <w:shd w:val="pct12" w:color="auto" w:fill="auto"/>
            <w:vAlign w:val="center"/>
          </w:tcPr>
          <w:p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DD3" w:rsidRPr="00AE0CD9" w:rsidRDefault="00841DD3" w:rsidP="00841D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AE0CD9" w:rsidRPr="00AE0CD9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DD3" w:rsidRPr="00AE0CD9" w:rsidRDefault="00841DD3" w:rsidP="00841DD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lastRenderedPageBreak/>
        <w:t>Adayın kullanmak istediği bir program varsa sınavdan önce bildirmesi veya yanında getirmesi gerekmektedir.</w:t>
      </w:r>
    </w:p>
    <w:p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32" w:rsidRPr="00AE0CD9" w:rsidRDefault="00F0670A" w:rsidP="006D767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 w:rsidR="006D7673">
              <w:rPr>
                <w:rFonts w:asciiTheme="minorHAnsi" w:hAnsiTheme="minorHAnsi" w:cs="Arial"/>
                <w:color w:val="000000"/>
                <w:sz w:val="18"/>
                <w:szCs w:val="18"/>
              </w:rPr>
              <w:t>kıyafeti</w:t>
            </w:r>
            <w:r w:rsidR="00815FB8">
              <w:rPr>
                <w:rFonts w:asciiTheme="minorHAnsi" w:hAnsiTheme="minorHAnsi" w:cs="Arial"/>
                <w:color w:val="000000"/>
                <w:sz w:val="18"/>
                <w:szCs w:val="18"/>
              </w:rPr>
              <w:t>, baret, çelik uçlu ayakkabı</w:t>
            </w:r>
          </w:p>
        </w:tc>
      </w:tr>
      <w:tr w:rsidR="00AC6F46" w:rsidRPr="00AE0CD9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AE0CD9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30" w:rsidRPr="00AE0CD9" w:rsidRDefault="00276A32" w:rsidP="00846A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İşletim sistemi ve gerekli yazılımlar kurulu, ayarları yap</w:t>
            </w:r>
            <w:r w:rsidR="006C1F7B">
              <w:rPr>
                <w:rFonts w:asciiTheme="minorHAnsi" w:hAnsiTheme="minorHAnsi" w:cs="Calibri"/>
                <w:color w:val="000000"/>
                <w:sz w:val="18"/>
                <w:szCs w:val="18"/>
              </w:rPr>
              <w:t>ılmış, materyaller (resim vb.) y</w:t>
            </w: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üklü halde </w:t>
            </w:r>
            <w:proofErr w:type="spellStart"/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pc</w:t>
            </w:r>
            <w:proofErr w:type="spellEnd"/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, </w:t>
            </w:r>
            <w:proofErr w:type="gramStart"/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laptop</w:t>
            </w:r>
            <w:proofErr w:type="gramEnd"/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veya server</w:t>
            </w:r>
          </w:p>
        </w:tc>
      </w:tr>
      <w:tr w:rsidR="00276A32" w:rsidRPr="00AE0CD9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32" w:rsidRPr="00AE0CD9" w:rsidRDefault="00276A32" w:rsidP="00AC6F46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Kesintisiz güç kaynağı</w:t>
            </w:r>
          </w:p>
        </w:tc>
      </w:tr>
      <w:tr w:rsidR="00276A32" w:rsidRPr="00AE0CD9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Klavye </w:t>
            </w:r>
          </w:p>
        </w:tc>
      </w:tr>
      <w:tr w:rsidR="00276A32" w:rsidRPr="00AE0CD9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Fare</w:t>
            </w:r>
          </w:p>
        </w:tc>
      </w:tr>
      <w:tr w:rsidR="00276A32" w:rsidRPr="00AE0CD9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Ekran</w:t>
            </w:r>
          </w:p>
        </w:tc>
      </w:tr>
      <w:tr w:rsidR="006D7673" w:rsidRPr="00AE0CD9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73" w:rsidRPr="00AE0CD9" w:rsidRDefault="006D7673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El terminali</w:t>
            </w:r>
          </w:p>
        </w:tc>
      </w:tr>
      <w:tr w:rsidR="000F3143" w:rsidRPr="00AE0CD9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43" w:rsidRDefault="000F3143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Karton koli</w:t>
            </w:r>
          </w:p>
        </w:tc>
      </w:tr>
      <w:tr w:rsidR="004B65F9" w:rsidRPr="00AE0CD9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85" w:rsidRDefault="000A7C85" w:rsidP="007366BE">
      <w:pPr>
        <w:spacing w:after="0" w:line="240" w:lineRule="auto"/>
      </w:pPr>
      <w:r>
        <w:separator/>
      </w:r>
    </w:p>
  </w:endnote>
  <w:endnote w:type="continuationSeparator" w:id="0">
    <w:p w:rsidR="000A7C85" w:rsidRDefault="000A7C8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85" w:rsidRDefault="000A7C85" w:rsidP="007366BE">
      <w:pPr>
        <w:spacing w:after="0" w:line="240" w:lineRule="auto"/>
      </w:pPr>
      <w:r>
        <w:separator/>
      </w:r>
    </w:p>
  </w:footnote>
  <w:footnote w:type="continuationSeparator" w:id="0">
    <w:p w:rsidR="000A7C85" w:rsidRDefault="000A7C8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:rsidR="00672983" w:rsidRPr="000110E0" w:rsidRDefault="00C047BA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ULAŞTIRMA HİZMET</w:t>
    </w:r>
    <w:r w:rsidR="001060A3">
      <w:rPr>
        <w:rFonts w:cs="Calibri"/>
        <w:b/>
        <w:sz w:val="20"/>
      </w:rPr>
      <w:t>LERİ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C047BA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LOJİSTİK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22C4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49B0"/>
    <w:rsid w:val="002B7B60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D7E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Esra AKSOYLAR</cp:lastModifiedBy>
  <cp:revision>49</cp:revision>
  <cp:lastPrinted>2017-11-10T09:35:00Z</cp:lastPrinted>
  <dcterms:created xsi:type="dcterms:W3CDTF">2017-12-21T09:00:00Z</dcterms:created>
  <dcterms:modified xsi:type="dcterms:W3CDTF">2022-01-13T12:17:00Z</dcterms:modified>
</cp:coreProperties>
</file>